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b/>
          <w:bCs/>
          <w:color w:val="323130"/>
          <w:sz w:val="22"/>
          <w:szCs w:val="22"/>
          <w:u w:val="single"/>
          <w:bdr w:val="none" w:sz="0" w:space="0" w:color="auto" w:frame="1"/>
        </w:rPr>
        <w:t>Statement by Kirsty Williams, Minister for Education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 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 xml:space="preserve">I’d like to thank parents for listening to the advice and keeping most children at home. I’d be grateful if tomorrow morning you only use schools or childcare as a last resort. 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 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The advice has not changed as a result of tonight’s decision to further restrict movement, which our First Minister, along with other UK leaders took with the sole aim of slowing the spread of coronavirus.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 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Children should be at home wherever possible, critical workers will still need to have safe care arrangements for their children.  Our schools and childcare settings are providing a vital service to support critical workers and our most vulnerable children.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 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 xml:space="preserve">Those involved in the current arrangements looking after children should continue. Many thanks to our amazing teaching and childcare professionals for their commitment in this time of national need. 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 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i/>
          <w:iCs/>
          <w:color w:val="323130"/>
          <w:sz w:val="22"/>
          <w:szCs w:val="22"/>
          <w:bdr w:val="none" w:sz="0" w:space="0" w:color="auto" w:frame="1"/>
        </w:rPr>
        <w:t>This situation will continue for the immediate term but we will be reviewing with healthcare professionals, local authorities and our teaching unions.</w:t>
      </w:r>
    </w:p>
    <w:p w:rsidR="008606C2" w:rsidRDefault="008606C2" w:rsidP="008606C2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Arial" w:hAnsi="Arial" w:cs="Arial"/>
          <w:color w:val="323130"/>
          <w:sz w:val="22"/>
          <w:szCs w:val="22"/>
          <w:bdr w:val="none" w:sz="0" w:space="0" w:color="auto" w:frame="1"/>
        </w:rPr>
        <w:t> </w:t>
      </w:r>
    </w:p>
    <w:p w:rsidR="003D0502" w:rsidRDefault="003D0502">
      <w:bookmarkStart w:id="0" w:name="_GoBack"/>
      <w:bookmarkEnd w:id="0"/>
    </w:p>
    <w:sectPr w:rsidR="003D0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C2"/>
    <w:rsid w:val="003D0502"/>
    <w:rsid w:val="008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4F5F0-AED6-443E-8892-BB6E785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McGarvie</dc:creator>
  <cp:keywords/>
  <dc:description/>
  <cp:lastModifiedBy>Damon McGarvie</cp:lastModifiedBy>
  <cp:revision>1</cp:revision>
  <dcterms:created xsi:type="dcterms:W3CDTF">2020-03-24T09:59:00Z</dcterms:created>
  <dcterms:modified xsi:type="dcterms:W3CDTF">2020-03-24T10:01:00Z</dcterms:modified>
</cp:coreProperties>
</file>